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0EE2" w14:textId="77777777" w:rsidR="00A75AF2" w:rsidRDefault="00845342" w:rsidP="00A75AF2">
      <w:pPr>
        <w:pStyle w:val="Heading2"/>
        <w:spacing w:after="280" w:line="276" w:lineRule="auto"/>
        <w:jc w:val="center"/>
      </w:pPr>
      <w:bookmarkStart w:id="0" w:name="_heading=h.czod1tfhupz3" w:colFirst="0" w:colLast="0"/>
      <w:bookmarkEnd w:id="0"/>
      <w:r>
        <w:t xml:space="preserve">Audio Description Pre-Show Notes for </w:t>
      </w:r>
    </w:p>
    <w:p w14:paraId="506772BB" w14:textId="19299AF9" w:rsidR="00A75AF2" w:rsidRDefault="00845342" w:rsidP="00A75AF2">
      <w:pPr>
        <w:pStyle w:val="Heading2"/>
        <w:spacing w:after="280" w:line="276" w:lineRule="auto"/>
        <w:jc w:val="center"/>
      </w:pPr>
      <w:r>
        <w:t>BACK TO BILO</w:t>
      </w:r>
    </w:p>
    <w:p w14:paraId="00000002" w14:textId="259B4309" w:rsidR="00492F3E" w:rsidRDefault="00845342" w:rsidP="00A75AF2">
      <w:pPr>
        <w:pStyle w:val="Heading2"/>
        <w:spacing w:after="280" w:line="276" w:lineRule="auto"/>
        <w:jc w:val="center"/>
      </w:pPr>
      <w:r>
        <w:t>prepared by Vantagepoint Audio Description.</w:t>
      </w:r>
    </w:p>
    <w:p w14:paraId="00000004" w14:textId="77777777" w:rsidR="00492F3E" w:rsidRDefault="00845342">
      <w:pPr>
        <w:pStyle w:val="Heading1"/>
      </w:pPr>
      <w:r>
        <w:t xml:space="preserve">Event Details: </w:t>
      </w:r>
    </w:p>
    <w:p w14:paraId="00000005" w14:textId="77777777" w:rsidR="00492F3E" w:rsidRDefault="00845342">
      <w:pPr>
        <w:spacing w:line="276" w:lineRule="auto"/>
      </w:pPr>
      <w:r>
        <w:t>Written by Katherine Lyall-Watson</w:t>
      </w:r>
    </w:p>
    <w:p w14:paraId="00000006" w14:textId="77777777" w:rsidR="00492F3E" w:rsidRDefault="00845342">
      <w:pPr>
        <w:spacing w:line="276" w:lineRule="auto"/>
      </w:pPr>
      <w:r>
        <w:t>Directed by Caroline Dunphy</w:t>
      </w:r>
    </w:p>
    <w:p w14:paraId="00000007" w14:textId="77777777" w:rsidR="00492F3E" w:rsidRDefault="00845342">
      <w:pPr>
        <w:spacing w:line="276" w:lineRule="auto"/>
      </w:pPr>
      <w:r>
        <w:t>Original Concept by Matt Scholten</w:t>
      </w:r>
    </w:p>
    <w:p w14:paraId="00000008" w14:textId="77777777" w:rsidR="00492F3E" w:rsidRDefault="00845342">
      <w:pPr>
        <w:spacing w:line="276" w:lineRule="auto"/>
      </w:pPr>
      <w:r>
        <w:t>Tamil Cultural Advisor Sudhesh Somu</w:t>
      </w:r>
    </w:p>
    <w:p w14:paraId="00000009" w14:textId="77777777" w:rsidR="00492F3E" w:rsidRDefault="00492F3E">
      <w:pPr>
        <w:spacing w:line="276" w:lineRule="auto"/>
      </w:pPr>
    </w:p>
    <w:p w14:paraId="0000000A" w14:textId="77777777" w:rsidR="00492F3E" w:rsidRDefault="00845342">
      <w:pPr>
        <w:spacing w:line="276" w:lineRule="auto"/>
      </w:pPr>
      <w:r>
        <w:t>Presented by: Queensland Theatre and Brisbane Festival</w:t>
      </w:r>
    </w:p>
    <w:p w14:paraId="0000000B" w14:textId="77777777" w:rsidR="00492F3E" w:rsidRDefault="00845342">
      <w:pPr>
        <w:spacing w:line="276" w:lineRule="auto"/>
      </w:pPr>
      <w:r>
        <w:t>Production by: Belloo Creative</w:t>
      </w:r>
    </w:p>
    <w:p w14:paraId="0000000C" w14:textId="77777777" w:rsidR="00492F3E" w:rsidRDefault="00845342">
      <w:pPr>
        <w:spacing w:line="276" w:lineRule="auto"/>
      </w:pPr>
      <w:r>
        <w:t xml:space="preserve">Produced by: Performing Lines </w:t>
      </w:r>
    </w:p>
    <w:p w14:paraId="0000000D" w14:textId="77777777" w:rsidR="00492F3E" w:rsidRDefault="0084534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Venue: </w:t>
      </w:r>
      <w:r>
        <w:t>Billie Brown Theatre</w:t>
      </w:r>
      <w:r>
        <w:rPr>
          <w:color w:val="000000"/>
        </w:rPr>
        <w:t>, Brisbane/Meanjin</w:t>
      </w:r>
    </w:p>
    <w:p w14:paraId="0000000E" w14:textId="77777777" w:rsidR="00492F3E" w:rsidRDefault="00845342">
      <w:pPr>
        <w:spacing w:line="276" w:lineRule="auto"/>
      </w:pPr>
      <w:r>
        <w:t xml:space="preserve">Audio described performance: 12/9/25 7.30pm and 13/9/25 2pm.  </w:t>
      </w:r>
    </w:p>
    <w:p w14:paraId="0B37519F" w14:textId="545CD2F7" w:rsidR="00790F12" w:rsidRDefault="00790F12">
      <w:pPr>
        <w:spacing w:line="276" w:lineRule="auto"/>
      </w:pPr>
      <w:r>
        <w:t>Tactile Tours: 6pm Friday 12 September, and 12:30pm Saturday 13 September.</w:t>
      </w:r>
    </w:p>
    <w:p w14:paraId="0000000F" w14:textId="77777777" w:rsidR="00492F3E" w:rsidRDefault="00845342">
      <w:pPr>
        <w:spacing w:line="276" w:lineRule="auto"/>
        <w:rPr>
          <w:rFonts w:ascii="Times New Roman" w:eastAsia="Times New Roman" w:hAnsi="Times New Roman" w:cs="Times New Roman"/>
        </w:rPr>
      </w:pPr>
      <w:r>
        <w:t>Audio Described by: Sophie Fu for Vantagepoint Audio Description.</w:t>
      </w:r>
    </w:p>
    <w:p w14:paraId="00000010" w14:textId="77777777" w:rsidR="00492F3E" w:rsidRDefault="00492F3E">
      <w:pPr>
        <w:spacing w:line="276" w:lineRule="auto"/>
      </w:pPr>
    </w:p>
    <w:p w14:paraId="00000011" w14:textId="77777777" w:rsidR="00492F3E" w:rsidRDefault="00845342">
      <w:pPr>
        <w:spacing w:line="276" w:lineRule="auto"/>
        <w:rPr>
          <w:rFonts w:ascii="Times New Roman" w:eastAsia="Times New Roman" w:hAnsi="Times New Roman" w:cs="Times New Roman"/>
        </w:rPr>
      </w:pPr>
      <w:r>
        <w:t>These notes, current at time of distribution, are subject to change and are intended as a guide to prepare you for the live Audio Description.</w:t>
      </w:r>
    </w:p>
    <w:p w14:paraId="00000012" w14:textId="77777777" w:rsidR="00492F3E" w:rsidRDefault="00492F3E">
      <w:pPr>
        <w:spacing w:line="276" w:lineRule="auto"/>
      </w:pPr>
    </w:p>
    <w:p w14:paraId="00000013" w14:textId="77777777" w:rsidR="00492F3E" w:rsidRDefault="00845342">
      <w:pPr>
        <w:pStyle w:val="Heading1"/>
      </w:pPr>
      <w:r>
        <w:t>Running Time.</w:t>
      </w:r>
    </w:p>
    <w:p w14:paraId="00000014" w14:textId="77777777" w:rsidR="00492F3E" w:rsidRDefault="00845342">
      <w:pPr>
        <w:spacing w:line="276" w:lineRule="auto"/>
        <w:rPr>
          <w:rFonts w:ascii="Times New Roman" w:eastAsia="Times New Roman" w:hAnsi="Times New Roman" w:cs="Times New Roman"/>
        </w:rPr>
      </w:pPr>
      <w:r>
        <w:t xml:space="preserve">1 hour and 10 minutes, with no interval. </w:t>
      </w:r>
      <w:r>
        <w:tab/>
      </w:r>
    </w:p>
    <w:p w14:paraId="00000015" w14:textId="77777777" w:rsidR="00492F3E" w:rsidRDefault="00845342">
      <w:pPr>
        <w:pStyle w:val="Heading1"/>
      </w:pPr>
      <w:r>
        <w:t>Show Warnings.</w:t>
      </w:r>
    </w:p>
    <w:p w14:paraId="00000016" w14:textId="77777777" w:rsidR="00492F3E" w:rsidRDefault="00845342">
      <w:pPr>
        <w:spacing w:line="276" w:lineRule="auto"/>
      </w:pPr>
      <w:r>
        <w:t>This production contains</w:t>
      </w:r>
    </w:p>
    <w:p w14:paraId="00000017" w14:textId="77777777" w:rsidR="00492F3E" w:rsidRDefault="00845342">
      <w:pPr>
        <w:numPr>
          <w:ilvl w:val="0"/>
          <w:numId w:val="1"/>
        </w:numPr>
        <w:spacing w:line="276" w:lineRule="auto"/>
      </w:pPr>
      <w:r>
        <w:t>Loud noises</w:t>
      </w:r>
    </w:p>
    <w:p w14:paraId="00000018" w14:textId="77777777" w:rsidR="00492F3E" w:rsidRDefault="00845342">
      <w:pPr>
        <w:numPr>
          <w:ilvl w:val="0"/>
          <w:numId w:val="1"/>
        </w:numPr>
        <w:spacing w:line="276" w:lineRule="auto"/>
      </w:pPr>
      <w:r>
        <w:t>Flashing lights</w:t>
      </w:r>
    </w:p>
    <w:p w14:paraId="00000019" w14:textId="77777777" w:rsidR="00492F3E" w:rsidRDefault="00845342">
      <w:pPr>
        <w:numPr>
          <w:ilvl w:val="0"/>
          <w:numId w:val="1"/>
        </w:numPr>
        <w:spacing w:line="276" w:lineRule="auto"/>
      </w:pPr>
      <w:r>
        <w:t>Blackouts</w:t>
      </w:r>
    </w:p>
    <w:p w14:paraId="0000001A" w14:textId="77777777" w:rsidR="00492F3E" w:rsidRDefault="00845342">
      <w:pPr>
        <w:numPr>
          <w:ilvl w:val="0"/>
          <w:numId w:val="1"/>
        </w:numPr>
        <w:spacing w:line="276" w:lineRule="auto"/>
      </w:pPr>
      <w:r>
        <w:t>Haze</w:t>
      </w:r>
    </w:p>
    <w:p w14:paraId="0000001B" w14:textId="77777777" w:rsidR="00492F3E" w:rsidRDefault="00845342">
      <w:pPr>
        <w:numPr>
          <w:ilvl w:val="0"/>
          <w:numId w:val="1"/>
        </w:numPr>
        <w:spacing w:line="276" w:lineRule="auto"/>
      </w:pPr>
      <w:r>
        <w:t>Mature content: Themes of war, descriptions of violence, detention and children in distress</w:t>
      </w:r>
    </w:p>
    <w:p w14:paraId="0000001C" w14:textId="77777777" w:rsidR="00492F3E" w:rsidRDefault="00845342">
      <w:pPr>
        <w:numPr>
          <w:ilvl w:val="0"/>
          <w:numId w:val="1"/>
        </w:numPr>
        <w:spacing w:line="276" w:lineRule="auto"/>
      </w:pPr>
      <w:r>
        <w:t>Recommended for ages 14+</w:t>
      </w:r>
    </w:p>
    <w:p w14:paraId="0000001D" w14:textId="77777777" w:rsidR="00492F3E" w:rsidRDefault="00845342">
      <w:pPr>
        <w:spacing w:line="276" w:lineRule="auto"/>
      </w:pPr>
      <w:r>
        <w:t xml:space="preserve"> </w:t>
      </w:r>
    </w:p>
    <w:p w14:paraId="0000001E" w14:textId="77777777" w:rsidR="00492F3E" w:rsidRDefault="00492F3E">
      <w:pPr>
        <w:spacing w:line="276" w:lineRule="auto"/>
        <w:rPr>
          <w:rFonts w:ascii="Calibri" w:eastAsia="Calibri" w:hAnsi="Calibri" w:cs="Calibri"/>
          <w:b/>
          <w:sz w:val="32"/>
          <w:szCs w:val="32"/>
        </w:rPr>
      </w:pPr>
    </w:p>
    <w:p w14:paraId="0000001F" w14:textId="77777777" w:rsidR="00492F3E" w:rsidRDefault="00845342">
      <w:pPr>
        <w:spacing w:line="276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Special Notes.</w:t>
      </w:r>
    </w:p>
    <w:p w14:paraId="00000020" w14:textId="77777777" w:rsidR="00492F3E" w:rsidRDefault="00845342">
      <w:pPr>
        <w:spacing w:line="276" w:lineRule="auto"/>
      </w:pPr>
      <w:r>
        <w:t>This play uses real media interviews and news reports projected onto the stage.</w:t>
      </w:r>
      <w:r>
        <w:t xml:space="preserve"> The dialogue used in the play is verbatim - meaning all words used in the play are sourced from real life interviews and accounts of events.</w:t>
      </w:r>
    </w:p>
    <w:p w14:paraId="00000021" w14:textId="77777777" w:rsidR="00492F3E" w:rsidRDefault="00845342">
      <w:pPr>
        <w:pStyle w:val="Heading1"/>
        <w:rPr>
          <w:sz w:val="36"/>
          <w:szCs w:val="36"/>
        </w:rPr>
      </w:pPr>
      <w:r>
        <w:t>Context/Overview.</w:t>
      </w:r>
    </w:p>
    <w:p w14:paraId="00000022" w14:textId="77777777" w:rsidR="00492F3E" w:rsidRDefault="00845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280" w:line="276" w:lineRule="auto"/>
      </w:pPr>
      <w:r>
        <w:t xml:space="preserve">A true-life testimony to people, power and persistence. </w:t>
      </w:r>
    </w:p>
    <w:p w14:paraId="00000023" w14:textId="77777777" w:rsidR="00492F3E" w:rsidRDefault="00845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280" w:line="276" w:lineRule="auto"/>
      </w:pPr>
      <w:r>
        <w:t xml:space="preserve">Priya and Nades left war torn Sri Lanka and found each other in regional Queensland. They married, worked hard, had two daughters, and settled into a simple but happy country life. </w:t>
      </w:r>
    </w:p>
    <w:p w14:paraId="00000024" w14:textId="77777777" w:rsidR="00492F3E" w:rsidRDefault="00845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280" w:line="276" w:lineRule="auto"/>
      </w:pPr>
      <w:r>
        <w:t xml:space="preserve">The community welcomed them with open arms – but four years later came a knock at the door and they were ripped away in a dawn raid. </w:t>
      </w:r>
    </w:p>
    <w:p w14:paraId="00000025" w14:textId="77777777" w:rsidR="00492F3E" w:rsidRDefault="00845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280" w:line="276" w:lineRule="auto"/>
      </w:pPr>
      <w:r>
        <w:t xml:space="preserve">This is the remarkable true account of one family’s ordeal in the nightmare limbo of immigration detention, which is a story of how love is stronger than fear and how persistence and togetherness can win against crushing odds.  </w:t>
      </w:r>
    </w:p>
    <w:p w14:paraId="00000026" w14:textId="77777777" w:rsidR="00492F3E" w:rsidRDefault="00845342">
      <w:pPr>
        <w:pStyle w:val="Heading1"/>
      </w:pPr>
      <w:r>
        <w:t>The Stage.</w:t>
      </w:r>
    </w:p>
    <w:p w14:paraId="00000027" w14:textId="77777777" w:rsidR="00492F3E" w:rsidRDefault="00845342">
      <w:pPr>
        <w:spacing w:line="276" w:lineRule="auto"/>
      </w:pPr>
      <w:r>
        <w:t>The Billie Brown Theatre is a corner stage, meaning that the part of the stage farthest away from the audience is a corner (at the 12 o’clock position), with the back walls of the stage extending diagonally to the left and right of this corner towards the audience.</w:t>
      </w:r>
    </w:p>
    <w:p w14:paraId="00000028" w14:textId="77777777" w:rsidR="00492F3E" w:rsidRDefault="00492F3E">
      <w:pPr>
        <w:spacing w:line="276" w:lineRule="auto"/>
      </w:pPr>
    </w:p>
    <w:p w14:paraId="00000029" w14:textId="77777777" w:rsidR="00492F3E" w:rsidRDefault="00845342">
      <w:pPr>
        <w:spacing w:line="276" w:lineRule="auto"/>
      </w:pPr>
      <w:r>
        <w:t>The front row of the auditorium is just 2 metres from the stage’s edge, and the back row is 15 metres behind, with three seating banks: a centre bank, left bank and right bank. The theatre seats 350 people.</w:t>
      </w:r>
    </w:p>
    <w:p w14:paraId="0000002A" w14:textId="77777777" w:rsidR="00492F3E" w:rsidRDefault="00492F3E">
      <w:pPr>
        <w:spacing w:line="276" w:lineRule="auto"/>
      </w:pPr>
    </w:p>
    <w:p w14:paraId="0000002B" w14:textId="77777777" w:rsidR="00492F3E" w:rsidRDefault="00845342">
      <w:pPr>
        <w:spacing w:line="276" w:lineRule="auto"/>
      </w:pPr>
      <w:r>
        <w:t>The performers will enter from the far left and far right of the stage using tunnels alongside the left or right seating banks. A central tunnel, under the centre audience seating bank is also used as an entry/exit for performers.</w:t>
      </w:r>
    </w:p>
    <w:p w14:paraId="0000002C" w14:textId="77777777" w:rsidR="00492F3E" w:rsidRDefault="00845342">
      <w:pPr>
        <w:pStyle w:val="Heading1"/>
        <w:rPr>
          <w:b w:val="0"/>
        </w:rPr>
      </w:pPr>
      <w:r>
        <w:t>The Set.</w:t>
      </w:r>
    </w:p>
    <w:p w14:paraId="0000002D" w14:textId="77777777" w:rsidR="00492F3E" w:rsidRDefault="00845342">
      <w:pPr>
        <w:spacing w:line="276" w:lineRule="auto"/>
      </w:pPr>
      <w:r>
        <w:t>The overall style of the set is open, contemporary and minimalist leaving most of the stage empty.</w:t>
      </w:r>
    </w:p>
    <w:p w14:paraId="0000002E" w14:textId="33459EFF" w:rsidR="00492F3E" w:rsidRDefault="00845342">
      <w:pPr>
        <w:spacing w:line="276" w:lineRule="auto"/>
      </w:pPr>
      <w:r>
        <w:t xml:space="preserve">The entire set is cream-coloured:  walls, arch, curtains - and all </w:t>
      </w:r>
      <w:r w:rsidR="00790F12">
        <w:t>areas are</w:t>
      </w:r>
      <w:r>
        <w:t xml:space="preserve"> used at different times as projection surfaces.</w:t>
      </w:r>
    </w:p>
    <w:p w14:paraId="0000002F" w14:textId="77777777" w:rsidR="00492F3E" w:rsidRDefault="00492F3E">
      <w:pPr>
        <w:spacing w:line="276" w:lineRule="auto"/>
      </w:pPr>
    </w:p>
    <w:p w14:paraId="00000030" w14:textId="77777777" w:rsidR="00492F3E" w:rsidRDefault="00845342">
      <w:pPr>
        <w:spacing w:line="276" w:lineRule="auto"/>
      </w:pPr>
      <w:r>
        <w:lastRenderedPageBreak/>
        <w:t>The predominant features of the set are:</w:t>
      </w:r>
    </w:p>
    <w:p w14:paraId="00000031" w14:textId="77777777" w:rsidR="00492F3E" w:rsidRDefault="00845342">
      <w:pPr>
        <w:numPr>
          <w:ilvl w:val="0"/>
          <w:numId w:val="2"/>
        </w:numPr>
        <w:spacing w:line="276" w:lineRule="auto"/>
      </w:pPr>
      <w:r>
        <w:t>Video projection frequently used: Videos and photographs of locations, people, landscapes.</w:t>
      </w:r>
    </w:p>
    <w:p w14:paraId="00000032" w14:textId="77777777" w:rsidR="00492F3E" w:rsidRDefault="00845342">
      <w:pPr>
        <w:numPr>
          <w:ilvl w:val="0"/>
          <w:numId w:val="2"/>
        </w:numPr>
        <w:spacing w:before="0" w:line="276" w:lineRule="auto"/>
      </w:pPr>
      <w:r>
        <w:t>A cream rectangular arch 1.5 wide, and 4m high, and 7m wide  frame the stage is often used as a projection surface.</w:t>
      </w:r>
    </w:p>
    <w:p w14:paraId="00000033" w14:textId="77777777" w:rsidR="00492F3E" w:rsidRDefault="00845342">
      <w:pPr>
        <w:numPr>
          <w:ilvl w:val="0"/>
          <w:numId w:val="2"/>
        </w:numPr>
        <w:spacing w:before="0" w:line="276" w:lineRule="auto"/>
      </w:pPr>
      <w:r>
        <w:t xml:space="preserve">A cream revolving door: A large, 3-arm revolving door fills the space beneath the arch. Each arm of the door has a rectangular opening masked with a cream centre-split curtain.  </w:t>
      </w:r>
    </w:p>
    <w:p w14:paraId="00000034" w14:textId="77777777" w:rsidR="00492F3E" w:rsidRDefault="00845342">
      <w:pPr>
        <w:numPr>
          <w:ilvl w:val="0"/>
          <w:numId w:val="2"/>
        </w:numPr>
        <w:spacing w:before="0" w:line="276" w:lineRule="auto"/>
      </w:pPr>
      <w:r>
        <w:t>Floor is painted cream.</w:t>
      </w:r>
    </w:p>
    <w:p w14:paraId="00000035" w14:textId="77777777" w:rsidR="00492F3E" w:rsidRDefault="00492F3E">
      <w:pPr>
        <w:spacing w:line="276" w:lineRule="auto"/>
      </w:pPr>
    </w:p>
    <w:p w14:paraId="00000036" w14:textId="77777777" w:rsidR="00492F3E" w:rsidRDefault="00845342">
      <w:pPr>
        <w:spacing w:line="276" w:lineRule="auto"/>
      </w:pPr>
      <w:r>
        <w:t>Projected images, lighting and other effects will be described live. </w:t>
      </w:r>
    </w:p>
    <w:p w14:paraId="00000037" w14:textId="77777777" w:rsidR="00492F3E" w:rsidRDefault="00492F3E">
      <w:pPr>
        <w:spacing w:line="276" w:lineRule="auto"/>
      </w:pPr>
    </w:p>
    <w:p w14:paraId="00000038" w14:textId="77777777" w:rsidR="00492F3E" w:rsidRDefault="00845342">
      <w:pPr>
        <w:spacing w:line="276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Opening Setting</w:t>
      </w:r>
    </w:p>
    <w:p w14:paraId="00000039" w14:textId="77777777" w:rsidR="00492F3E" w:rsidRDefault="00845342">
      <w:pPr>
        <w:spacing w:line="276" w:lineRule="auto"/>
      </w:pPr>
      <w:r>
        <w:t>Prior to the show, the set is lit in a low-level cool white light.</w:t>
      </w:r>
    </w:p>
    <w:p w14:paraId="0000003A" w14:textId="77777777" w:rsidR="00492F3E" w:rsidRDefault="00845342">
      <w:pPr>
        <w:spacing w:line="276" w:lineRule="auto"/>
      </w:pPr>
      <w:r>
        <w:t xml:space="preserve">Scattered throughout the audience sitting on the armrests of every second seat are battery powered candles 15cm tall and giving off a warm yellow light. </w:t>
      </w:r>
    </w:p>
    <w:p w14:paraId="0000003B" w14:textId="77777777" w:rsidR="00492F3E" w:rsidRDefault="00492F3E">
      <w:pPr>
        <w:spacing w:line="276" w:lineRule="auto"/>
      </w:pPr>
    </w:p>
    <w:p w14:paraId="0000003C" w14:textId="77777777" w:rsidR="00492F3E" w:rsidRDefault="00845342">
      <w:pPr>
        <w:pStyle w:val="Heading1"/>
      </w:pPr>
      <w:r>
        <w:t>Characters and Costumes.</w:t>
      </w:r>
    </w:p>
    <w:p w14:paraId="0000003D" w14:textId="77777777" w:rsidR="00492F3E" w:rsidRDefault="00845342">
      <w:pPr>
        <w:spacing w:line="276" w:lineRule="auto"/>
      </w:pPr>
      <w:r>
        <w:t>In approximate order of appearance:</w:t>
      </w:r>
    </w:p>
    <w:p w14:paraId="620E0538" w14:textId="77777777" w:rsidR="00767FEE" w:rsidRDefault="00767FEE">
      <w:pPr>
        <w:spacing w:line="276" w:lineRule="auto"/>
      </w:pPr>
    </w:p>
    <w:p w14:paraId="0000003E" w14:textId="77777777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 xml:space="preserve">Uru </w:t>
      </w:r>
      <w:r>
        <w:rPr>
          <w:highlight w:val="white"/>
        </w:rPr>
        <w:t xml:space="preserve">is performed by Menaka Thomas. </w:t>
      </w:r>
    </w:p>
    <w:p w14:paraId="0000003F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Tamil singer- linked to Priya - she is like Priya’s higher spirit. (Uru is the Tamil word for divine spirit). Only Priya can see or relate to Uru. </w:t>
      </w:r>
    </w:p>
    <w:p w14:paraId="00000040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>In her early 30‘s. Tan skinned women, average height with slim build. She wears a silk gold sari and gold jewelry. She has short black hair.</w:t>
      </w:r>
    </w:p>
    <w:p w14:paraId="00000041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 </w:t>
      </w:r>
    </w:p>
    <w:p w14:paraId="00000042" w14:textId="77777777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>Priya</w:t>
      </w:r>
      <w:r>
        <w:rPr>
          <w:highlight w:val="white"/>
        </w:rPr>
        <w:t>, mother of the Murugappan family, is performed by Leah Vandenberg.</w:t>
      </w:r>
    </w:p>
    <w:p w14:paraId="00000043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Tamil woman living in Australia. </w:t>
      </w:r>
    </w:p>
    <w:p w14:paraId="00000044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her early 40’s. Tan skinned women, short with a petite build and long wavy black hair worn half pulled up. She wears a red cotton Indian tunic with cream embellishments and black wide leg pants. Costume changes will be described live. </w:t>
      </w:r>
    </w:p>
    <w:p w14:paraId="00000045" w14:textId="77777777" w:rsidR="00492F3E" w:rsidRDefault="00492F3E">
      <w:pPr>
        <w:spacing w:line="276" w:lineRule="auto"/>
        <w:rPr>
          <w:highlight w:val="white"/>
        </w:rPr>
      </w:pPr>
    </w:p>
    <w:p w14:paraId="00000046" w14:textId="4EEB139A" w:rsidR="00492F3E" w:rsidRDefault="00845342">
      <w:pPr>
        <w:spacing w:line="276" w:lineRule="auto"/>
        <w:rPr>
          <w:highlight w:val="white"/>
        </w:rPr>
      </w:pPr>
      <w:r>
        <w:rPr>
          <w:b/>
        </w:rPr>
        <w:t>Nades</w:t>
      </w:r>
      <w:r>
        <w:t>,</w:t>
      </w:r>
      <w:r w:rsidR="00767FEE">
        <w:t xml:space="preserve"> </w:t>
      </w:r>
      <w:r>
        <w:t>f</w:t>
      </w:r>
      <w:r>
        <w:rPr>
          <w:highlight w:val="white"/>
        </w:rPr>
        <w:t>ather of the Murugappan family, is performed by Matt Domingo.</w:t>
      </w:r>
    </w:p>
    <w:p w14:paraId="00000047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Tamil man living in Australia. </w:t>
      </w:r>
    </w:p>
    <w:p w14:paraId="00000048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his early 40’s. Tan skinned man, short height with a slim build and short black hair. He wears a blue and white checkered shirt and navy pants. Costume changes will be described live. </w:t>
      </w:r>
    </w:p>
    <w:p w14:paraId="00000049" w14:textId="77777777" w:rsidR="00492F3E" w:rsidRDefault="00492F3E">
      <w:pPr>
        <w:spacing w:line="276" w:lineRule="auto"/>
        <w:rPr>
          <w:highlight w:val="white"/>
        </w:rPr>
      </w:pPr>
    </w:p>
    <w:p w14:paraId="0000004A" w14:textId="77777777" w:rsidR="00492F3E" w:rsidRDefault="00492F3E">
      <w:pPr>
        <w:spacing w:line="276" w:lineRule="auto"/>
        <w:rPr>
          <w:highlight w:val="white"/>
        </w:rPr>
      </w:pPr>
    </w:p>
    <w:p w14:paraId="0000004B" w14:textId="379B817F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 xml:space="preserve">Bronwyn, </w:t>
      </w:r>
      <w:r>
        <w:rPr>
          <w:highlight w:val="white"/>
        </w:rPr>
        <w:t xml:space="preserve">is performed by Liz Buchanan. </w:t>
      </w:r>
    </w:p>
    <w:p w14:paraId="0000004C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Social worker, Biolela local, mother of five, and key </w:t>
      </w:r>
      <w:r>
        <w:rPr>
          <w:i/>
          <w:highlight w:val="white"/>
        </w:rPr>
        <w:t>Home to Bilo</w:t>
      </w:r>
      <w:r>
        <w:rPr>
          <w:highlight w:val="white"/>
        </w:rPr>
        <w:t xml:space="preserve"> campaigner. </w:t>
      </w:r>
    </w:p>
    <w:p w14:paraId="0000004D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her late 40’s. Fair skinned average height woman with average build with long brunette hair worn loose. She wears a navy shirt with tight navy jeans.  </w:t>
      </w:r>
    </w:p>
    <w:p w14:paraId="0000004E" w14:textId="77777777" w:rsidR="00492F3E" w:rsidRDefault="00492F3E">
      <w:pPr>
        <w:spacing w:line="276" w:lineRule="auto"/>
        <w:rPr>
          <w:highlight w:val="white"/>
        </w:rPr>
      </w:pPr>
    </w:p>
    <w:p w14:paraId="0000004F" w14:textId="11068546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>Angela,</w:t>
      </w:r>
      <w:r>
        <w:rPr>
          <w:highlight w:val="white"/>
        </w:rPr>
        <w:t xml:space="preserve"> performed by Erika Naddei. </w:t>
      </w:r>
    </w:p>
    <w:p w14:paraId="00000050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Biloela local, social worker and counsellor, amateur theatre lover and the face of the </w:t>
      </w:r>
      <w:r>
        <w:rPr>
          <w:i/>
          <w:highlight w:val="white"/>
        </w:rPr>
        <w:t>Home to Bilo</w:t>
      </w:r>
      <w:r>
        <w:rPr>
          <w:highlight w:val="white"/>
        </w:rPr>
        <w:t xml:space="preserve"> campaign. </w:t>
      </w:r>
    </w:p>
    <w:p w14:paraId="00000051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her early 30’s. Fair skinned woman, average height and build, with long brown hair worn half up. She wears a dark green floral shirt with light green wide leg pants. </w:t>
      </w:r>
    </w:p>
    <w:p w14:paraId="00000052" w14:textId="77777777" w:rsidR="00492F3E" w:rsidRDefault="00492F3E">
      <w:pPr>
        <w:spacing w:line="276" w:lineRule="auto"/>
        <w:rPr>
          <w:highlight w:val="white"/>
        </w:rPr>
      </w:pPr>
    </w:p>
    <w:p w14:paraId="00000053" w14:textId="42337AB6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>Simone</w:t>
      </w:r>
      <w:r>
        <w:rPr>
          <w:highlight w:val="white"/>
        </w:rPr>
        <w:t xml:space="preserve">, is performed by Sarah McIntosh. </w:t>
      </w:r>
    </w:p>
    <w:p w14:paraId="00000054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her 30’s. Fair skinned woman, tall and slim build, with long blond wavy hair worn loose. She wears a red shirt with loose beige coloured pants.  </w:t>
      </w:r>
    </w:p>
    <w:p w14:paraId="00000055" w14:textId="77777777" w:rsidR="00492F3E" w:rsidRDefault="00492F3E">
      <w:pPr>
        <w:spacing w:line="276" w:lineRule="auto"/>
        <w:rPr>
          <w:highlight w:val="white"/>
        </w:rPr>
      </w:pPr>
    </w:p>
    <w:p w14:paraId="00000056" w14:textId="77777777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>Vashini</w:t>
      </w:r>
      <w:r>
        <w:rPr>
          <w:highlight w:val="white"/>
        </w:rPr>
        <w:t>, performed as herself (via video and audio recordings).</w:t>
      </w:r>
    </w:p>
    <w:p w14:paraId="00000057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her 40’s. Tanned skinned woman, average height and build with brown long curly hair worn loose and dark eye makeup. She wears a white and blue patterned tunic. </w:t>
      </w:r>
    </w:p>
    <w:p w14:paraId="00000058" w14:textId="77777777" w:rsidR="00492F3E" w:rsidRDefault="00492F3E">
      <w:pPr>
        <w:spacing w:line="276" w:lineRule="auto"/>
        <w:rPr>
          <w:highlight w:val="white"/>
        </w:rPr>
      </w:pPr>
    </w:p>
    <w:p w14:paraId="00000059" w14:textId="77777777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>Sudhesh</w:t>
      </w:r>
      <w:r>
        <w:rPr>
          <w:highlight w:val="white"/>
        </w:rPr>
        <w:t xml:space="preserve">, performed as herself (via video and audio). </w:t>
      </w:r>
    </w:p>
    <w:p w14:paraId="0000005A" w14:textId="77777777" w:rsidR="00492F3E" w:rsidRDefault="00845342">
      <w:pPr>
        <w:spacing w:line="276" w:lineRule="auto"/>
        <w:rPr>
          <w:highlight w:val="white"/>
        </w:rPr>
      </w:pPr>
      <w:r>
        <w:rPr>
          <w:highlight w:val="white"/>
        </w:rPr>
        <w:t xml:space="preserve">In his late 20’s. Tanned skinned man with average height and build with short black hair. He wears a red and white checkered shirt worn open over a grey singlet, black pants and a gold necklace. </w:t>
      </w:r>
    </w:p>
    <w:p w14:paraId="0000005B" w14:textId="77777777" w:rsidR="00492F3E" w:rsidRDefault="00492F3E">
      <w:pPr>
        <w:spacing w:line="276" w:lineRule="auto"/>
        <w:rPr>
          <w:highlight w:val="white"/>
        </w:rPr>
      </w:pPr>
    </w:p>
    <w:p w14:paraId="0000005C" w14:textId="77777777" w:rsidR="00492F3E" w:rsidRDefault="00845342">
      <w:pPr>
        <w:spacing w:line="276" w:lineRule="auto"/>
        <w:rPr>
          <w:highlight w:val="white"/>
        </w:rPr>
      </w:pPr>
      <w:r>
        <w:rPr>
          <w:b/>
          <w:highlight w:val="white"/>
        </w:rPr>
        <w:t>Assorted characters such as Politicians, Guards, Border Force, Police, Reporters, Biolela community members</w:t>
      </w:r>
      <w:r>
        <w:rPr>
          <w:highlight w:val="white"/>
        </w:rPr>
        <w:t xml:space="preserve">, are performed by the ensemble.  </w:t>
      </w:r>
    </w:p>
    <w:p w14:paraId="0000005D" w14:textId="77777777" w:rsidR="00492F3E" w:rsidRDefault="00492F3E">
      <w:pPr>
        <w:spacing w:line="276" w:lineRule="auto"/>
        <w:rPr>
          <w:b/>
        </w:rPr>
      </w:pPr>
    </w:p>
    <w:p w14:paraId="0000005E" w14:textId="77777777" w:rsidR="00492F3E" w:rsidRDefault="00845342">
      <w:pPr>
        <w:spacing w:line="276" w:lineRule="auto"/>
      </w:pPr>
      <w:r>
        <w:t xml:space="preserve">All characters in this production are barefooted. </w:t>
      </w:r>
    </w:p>
    <w:p w14:paraId="0000005F" w14:textId="77777777" w:rsidR="00492F3E" w:rsidRDefault="00845342">
      <w:pPr>
        <w:spacing w:line="276" w:lineRule="auto"/>
        <w:rPr>
          <w:rFonts w:ascii="Times New Roman" w:eastAsia="Times New Roman" w:hAnsi="Times New Roman" w:cs="Times New Roman"/>
        </w:rPr>
      </w:pPr>
      <w:r>
        <w:t>Any pertinent costume changes will be described live.</w:t>
      </w:r>
    </w:p>
    <w:p w14:paraId="00000060" w14:textId="77777777" w:rsidR="00492F3E" w:rsidRDefault="00492F3E">
      <w:pPr>
        <w:spacing w:line="276" w:lineRule="auto"/>
      </w:pPr>
    </w:p>
    <w:p w14:paraId="00000061" w14:textId="77777777" w:rsidR="00492F3E" w:rsidRDefault="00845342">
      <w:pPr>
        <w:spacing w:line="276" w:lineRule="auto"/>
      </w:pPr>
      <w:r>
        <w:t>END OF PRE-SHOW NOTES.</w:t>
      </w:r>
    </w:p>
    <w:p w14:paraId="00000062" w14:textId="77777777" w:rsidR="00492F3E" w:rsidRDefault="00492F3E">
      <w:pPr>
        <w:pStyle w:val="Heading1"/>
      </w:pPr>
    </w:p>
    <w:p w14:paraId="7FE49352" w14:textId="77777777" w:rsidR="00767FEE" w:rsidRDefault="00767FEE" w:rsidP="00767FEE"/>
    <w:p w14:paraId="0DC93FEB" w14:textId="77777777" w:rsidR="00767FEE" w:rsidRDefault="00767FEE" w:rsidP="00767FEE"/>
    <w:p w14:paraId="009A46B7" w14:textId="77777777" w:rsidR="00767FEE" w:rsidRPr="00767FEE" w:rsidRDefault="00767FEE" w:rsidP="00767FEE"/>
    <w:p w14:paraId="00000063" w14:textId="77777777" w:rsidR="00492F3E" w:rsidRDefault="00845342">
      <w:pPr>
        <w:pStyle w:val="Heading1"/>
      </w:pPr>
      <w:r>
        <w:lastRenderedPageBreak/>
        <w:t>Upcoming Audio Described Events.</w:t>
      </w:r>
    </w:p>
    <w:p w14:paraId="00000064" w14:textId="77777777" w:rsidR="00492F3E" w:rsidRDefault="00492F3E">
      <w:pPr>
        <w:spacing w:line="276" w:lineRule="auto"/>
      </w:pPr>
    </w:p>
    <w:p w14:paraId="00000065" w14:textId="77777777" w:rsidR="00492F3E" w:rsidRDefault="00845342">
      <w:pPr>
        <w:spacing w:before="240" w:after="240" w:line="276" w:lineRule="auto"/>
      </w:pPr>
      <w:r>
        <w:rPr>
          <w:b/>
        </w:rPr>
        <w:t>“Back to Bilo” -</w:t>
      </w:r>
      <w:r>
        <w:t xml:space="preserve"> repeat audio described performance. Saturday 13 September.</w:t>
      </w:r>
    </w:p>
    <w:p w14:paraId="00000066" w14:textId="77777777" w:rsidR="00492F3E" w:rsidRDefault="00845342">
      <w:pPr>
        <w:spacing w:before="240" w:after="240" w:line="276" w:lineRule="auto"/>
      </w:pPr>
      <w:r>
        <w:t>Tactile tour 12:30pm, Performance 2pm.</w:t>
      </w:r>
    </w:p>
    <w:p w14:paraId="00000067" w14:textId="77777777" w:rsidR="00492F3E" w:rsidRDefault="00492F3E">
      <w:pPr>
        <w:spacing w:before="240" w:after="240" w:line="276" w:lineRule="auto"/>
      </w:pPr>
    </w:p>
    <w:p w14:paraId="00000068" w14:textId="77777777" w:rsidR="00492F3E" w:rsidRDefault="00845342">
      <w:pPr>
        <w:spacing w:before="240" w:after="240" w:line="276" w:lineRule="auto"/>
      </w:pPr>
      <w:r>
        <w:rPr>
          <w:b/>
        </w:rPr>
        <w:t>“The Platypus”</w:t>
      </w:r>
      <w:r>
        <w:t xml:space="preserve"> – a play about the messy end of a relationship. </w:t>
      </w:r>
    </w:p>
    <w:p w14:paraId="00000069" w14:textId="77777777" w:rsidR="00492F3E" w:rsidRDefault="00845342">
      <w:pPr>
        <w:spacing w:before="240" w:after="240" w:line="276" w:lineRule="auto"/>
      </w:pPr>
      <w:r>
        <w:t>Saturday 13 September, tactile tour 12pm, &amp; 1pm show at Cremorne Theatre, QPAC.</w:t>
      </w:r>
    </w:p>
    <w:p w14:paraId="0000006A" w14:textId="77777777" w:rsidR="00492F3E" w:rsidRDefault="00845342">
      <w:pPr>
        <w:spacing w:before="240" w:after="240" w:line="276" w:lineRule="auto"/>
      </w:pPr>
      <w:r>
        <w:t xml:space="preserve">  </w:t>
      </w:r>
    </w:p>
    <w:p w14:paraId="0000006B" w14:textId="77777777" w:rsidR="00492F3E" w:rsidRDefault="00845342">
      <w:pPr>
        <w:spacing w:before="240" w:after="240" w:line="276" w:lineRule="auto"/>
      </w:pPr>
      <w:r>
        <w:rPr>
          <w:b/>
        </w:rPr>
        <w:t>“The Chronicles”</w:t>
      </w:r>
      <w:r>
        <w:t xml:space="preserve"> – contemporary dance by the Stephanie Lake Company explores the cycles of life and the inevitability of change.</w:t>
      </w:r>
    </w:p>
    <w:p w14:paraId="0000006C" w14:textId="77777777" w:rsidR="00492F3E" w:rsidRDefault="00845342">
      <w:pPr>
        <w:spacing w:before="240" w:after="240" w:line="276" w:lineRule="auto"/>
      </w:pPr>
      <w:r>
        <w:t>Saturday 13 September, tactile tour 6pm, &amp; 7pm show at the Thomas Dixon Centre.</w:t>
      </w:r>
    </w:p>
    <w:p w14:paraId="0000006D" w14:textId="77777777" w:rsidR="00492F3E" w:rsidRDefault="00492F3E">
      <w:pPr>
        <w:spacing w:before="240" w:after="240" w:line="276" w:lineRule="auto"/>
      </w:pPr>
    </w:p>
    <w:p w14:paraId="0000006E" w14:textId="77777777" w:rsidR="00492F3E" w:rsidRDefault="00845342">
      <w:pPr>
        <w:spacing w:before="240" w:after="240" w:line="276" w:lineRule="auto"/>
        <w:rPr>
          <w:b/>
        </w:rPr>
      </w:pPr>
      <w:r>
        <w:rPr>
          <w:b/>
        </w:rPr>
        <w:t>“Unveiling Shadows”</w:t>
      </w:r>
      <w:r>
        <w:t xml:space="preserve"> - A debut solo dance work sharing the story of a First Nations-Italian queer man's upbringing, presented as a journey through silence.</w:t>
      </w:r>
    </w:p>
    <w:p w14:paraId="0000006F" w14:textId="77777777" w:rsidR="00492F3E" w:rsidRDefault="00845342">
      <w:pPr>
        <w:spacing w:before="0" w:line="432" w:lineRule="auto"/>
      </w:pPr>
      <w:r>
        <w:t>Saturday 13 September, 7:30pm performance. New Benner Theatre, Metro Arts, West End.</w:t>
      </w:r>
    </w:p>
    <w:p w14:paraId="00000070" w14:textId="77777777" w:rsidR="00492F3E" w:rsidRDefault="00492F3E">
      <w:pPr>
        <w:spacing w:line="276" w:lineRule="auto"/>
      </w:pPr>
    </w:p>
    <w:p w14:paraId="00000071" w14:textId="77777777" w:rsidR="00492F3E" w:rsidRDefault="00845342">
      <w:pPr>
        <w:spacing w:line="276" w:lineRule="auto"/>
      </w:pPr>
      <w:r>
        <w:t xml:space="preserve">For more event information visit </w:t>
      </w:r>
      <w:hyperlink r:id="rId9">
        <w:r>
          <w:rPr>
            <w:color w:val="0000FF"/>
            <w:u w:val="single"/>
          </w:rPr>
          <w:t>Vantagepoint Audio Description</w:t>
        </w:r>
      </w:hyperlink>
      <w:r>
        <w:t xml:space="preserve"> </w:t>
      </w:r>
    </w:p>
    <w:p w14:paraId="00000072" w14:textId="77777777" w:rsidR="00492F3E" w:rsidRDefault="00492F3E">
      <w:pPr>
        <w:spacing w:line="276" w:lineRule="auto"/>
      </w:pPr>
    </w:p>
    <w:p w14:paraId="00000073" w14:textId="77777777" w:rsidR="00492F3E" w:rsidRDefault="00492F3E">
      <w:pPr>
        <w:spacing w:line="276" w:lineRule="auto"/>
      </w:pPr>
    </w:p>
    <w:p w14:paraId="00000074" w14:textId="77777777" w:rsidR="00492F3E" w:rsidRDefault="00845342">
      <w:pPr>
        <w:spacing w:line="276" w:lineRule="auto"/>
      </w:pPr>
      <w:r>
        <w:t>END OF DOCUMENT.</w:t>
      </w:r>
    </w:p>
    <w:p w14:paraId="00000075" w14:textId="77777777" w:rsidR="00492F3E" w:rsidRDefault="00492F3E">
      <w:pPr>
        <w:spacing w:line="276" w:lineRule="auto"/>
      </w:pPr>
    </w:p>
    <w:sectPr w:rsidR="00492F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EF6B" w14:textId="77777777" w:rsidR="00845342" w:rsidRDefault="00845342">
      <w:pPr>
        <w:spacing w:before="0"/>
      </w:pPr>
      <w:r>
        <w:separator/>
      </w:r>
    </w:p>
  </w:endnote>
  <w:endnote w:type="continuationSeparator" w:id="0">
    <w:p w14:paraId="758EE7EE" w14:textId="77777777" w:rsidR="00845342" w:rsidRDefault="008453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492F3E" w:rsidRDefault="00492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58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0AA8A" w14:textId="34BB7735" w:rsidR="00767FEE" w:rsidRDefault="00767F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07A" w14:textId="77777777" w:rsidR="00492F3E" w:rsidRDefault="00492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492F3E" w:rsidRDefault="00492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C5D7" w14:textId="77777777" w:rsidR="00845342" w:rsidRDefault="00845342">
      <w:pPr>
        <w:spacing w:before="0"/>
      </w:pPr>
      <w:r>
        <w:separator/>
      </w:r>
    </w:p>
  </w:footnote>
  <w:footnote w:type="continuationSeparator" w:id="0">
    <w:p w14:paraId="58A0295E" w14:textId="77777777" w:rsidR="00845342" w:rsidRDefault="008453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492F3E" w:rsidRDefault="00492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492F3E" w:rsidRDefault="00492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492F3E" w:rsidRDefault="00492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8042E"/>
    <w:multiLevelType w:val="multilevel"/>
    <w:tmpl w:val="30FED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C95345"/>
    <w:multiLevelType w:val="multilevel"/>
    <w:tmpl w:val="11868E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99899521">
    <w:abstractNumId w:val="1"/>
  </w:num>
  <w:num w:numId="2" w16cid:durableId="2706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3E"/>
    <w:rsid w:val="00492F3E"/>
    <w:rsid w:val="004E2C32"/>
    <w:rsid w:val="00767FEE"/>
    <w:rsid w:val="00790F12"/>
    <w:rsid w:val="00845342"/>
    <w:rsid w:val="00915776"/>
    <w:rsid w:val="009C73D3"/>
    <w:rsid w:val="00A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6343"/>
  <w15:docId w15:val="{5A83BED8-BCC8-421C-819D-9869CC3B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440BA"/>
    <w:rPr>
      <w:rFonts w:eastAsia="Times New Roman" w:cstheme="minorHAnsi"/>
      <w:b/>
      <w:bCs/>
      <w:color w:val="000000"/>
      <w:kern w:val="0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440BA"/>
    <w:rPr>
      <w:rFonts w:ascii="Arial" w:eastAsia="Times New Roman" w:hAnsi="Arial" w:cstheme="minorHAnsi"/>
      <w:b/>
      <w:bCs/>
      <w:color w:val="000000"/>
      <w:kern w:val="0"/>
      <w:sz w:val="36"/>
      <w:szCs w:val="36"/>
      <w:lang w:eastAsia="en-AU"/>
    </w:rPr>
  </w:style>
  <w:style w:type="paragraph" w:styleId="NoSpacing">
    <w:name w:val="No Spacing"/>
    <w:uiPriority w:val="1"/>
    <w:rsid w:val="001440BA"/>
    <w:rPr>
      <w:rFonts w:eastAsia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44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0B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40BA"/>
    <w:rPr>
      <w:rFonts w:ascii="Arial" w:eastAsia="Times New Roman" w:hAnsi="Arial" w:cs="Arial"/>
      <w:color w:val="000000"/>
      <w:kern w:val="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40B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40BA"/>
    <w:rPr>
      <w:rFonts w:ascii="Arial" w:eastAsia="Times New Roman" w:hAnsi="Arial" w:cs="Arial"/>
      <w:color w:val="000000"/>
      <w:kern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61A91"/>
    <w:rPr>
      <w:b/>
      <w:bCs/>
    </w:rPr>
  </w:style>
  <w:style w:type="paragraph" w:styleId="NormalWeb">
    <w:name w:val="Normal (Web)"/>
    <w:basedOn w:val="Normal"/>
    <w:uiPriority w:val="99"/>
    <w:unhideWhenUsed/>
    <w:rsid w:val="00051A4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51A43"/>
    <w:rPr>
      <w:i/>
      <w:iCs/>
    </w:rPr>
  </w:style>
  <w:style w:type="paragraph" w:styleId="ListParagraph">
    <w:name w:val="List Paragraph"/>
    <w:basedOn w:val="Normal"/>
    <w:uiPriority w:val="34"/>
    <w:qFormat/>
    <w:rsid w:val="00491F5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vantagepointad.com/audio-descrip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TIcfOOtD1zBDfZhe80njOe2Iw==">CgMxLjAyDmguY3pvZDF0Zmh1cHozOAByITEzbUhhSG9YNWdVUFFCaVJzUV9ld0JoeG5rMjVaTGNEUQ==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AEBAA2D-5793-4F6E-A87E-D854AA03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Indriani Irwin</dc:creator>
  <cp:lastModifiedBy>Shari Indriani Irwin</cp:lastModifiedBy>
  <cp:revision>7</cp:revision>
  <dcterms:created xsi:type="dcterms:W3CDTF">2025-09-10T06:31:00Z</dcterms:created>
  <dcterms:modified xsi:type="dcterms:W3CDTF">2025-09-10T06:35:00Z</dcterms:modified>
</cp:coreProperties>
</file>